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8E2810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E2810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Pr="00A03188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03188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2E4674" w:rsidRDefault="002E4674" w:rsidP="002A235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bookmarkStart w:id="0" w:name="_GoBack"/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NOVINE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ZAKONU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ZAŠTITI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POTROŠAČA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IZ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2021.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GODINE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NJEGOVA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PRIMENA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DELATNOSTI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OSIGURANJA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 </w:t>
            </w:r>
          </w:p>
          <w:bookmarkEnd w:id="0"/>
          <w:p w:rsidR="002A2353" w:rsidRPr="00A03188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2E4674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18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febru</w:t>
            </w:r>
            <w:r w:rsidR="00A03188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ar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8E2810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A03188">
            <w:pP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4B6971" w:rsidRDefault="009B72BF" w:rsidP="009B72BF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9B72BF" w:rsidRPr="00205770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152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295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E4674" w:rsidRDefault="002E4674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2E4674" w:rsidRPr="002E4674" w:rsidRDefault="002E4674" w:rsidP="002E4674">
            <w:pPr>
              <w:numPr>
                <w:ilvl w:val="0"/>
                <w:numId w:val="37"/>
              </w:numPr>
              <w:spacing w:after="200" w:line="276" w:lineRule="auto"/>
              <w:ind w:left="284" w:hanging="284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Razlozi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za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donošenje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novog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ZZP</w:t>
            </w:r>
          </w:p>
          <w:p w:rsidR="002E4674" w:rsidRPr="002E4674" w:rsidRDefault="002E4674" w:rsidP="002E4674">
            <w:pPr>
              <w:numPr>
                <w:ilvl w:val="0"/>
                <w:numId w:val="37"/>
              </w:numPr>
              <w:spacing w:after="200" w:line="276" w:lineRule="auto"/>
              <w:ind w:left="284" w:hanging="284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Novine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koje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donosi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ZZP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2021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Reklamacija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način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rešavanja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reklamacije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Zaštita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u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ostvarivanju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prava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iz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ugovora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pružanju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usluga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Usluge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od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opšteg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ekonomskog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interesa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Registar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2060"/>
                <w:lang w:val="sr-Latn-RS"/>
              </w:rPr>
              <w:t>Ne</w:t>
            </w:r>
            <w:r w:rsidRPr="002E4674">
              <w:rPr>
                <w:rFonts w:ascii="Calibri" w:eastAsia="Calibri" w:hAnsi="Calibri" w:cs="Calibri"/>
                <w:i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2060"/>
                <w:lang w:val="sr-Latn-RS"/>
              </w:rPr>
              <w:t>zovi</w:t>
            </w:r>
            <w:r w:rsidRPr="002E4674">
              <w:rPr>
                <w:rFonts w:ascii="Calibri" w:eastAsia="Calibri" w:hAnsi="Calibri" w:cs="Calibri"/>
                <w:i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2060"/>
                <w:lang w:val="sr-Latn-RS"/>
              </w:rPr>
              <w:t>me</w:t>
            </w:r>
            <w:r w:rsidRPr="002E4674">
              <w:rPr>
                <w:rFonts w:ascii="Calibri" w:eastAsia="Calibri" w:hAnsi="Calibri" w:cs="Calibri"/>
                <w:i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Zaštita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potrošača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u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ostvarivanju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prava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iz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ugovora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o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turističkom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putovanju</w:t>
            </w:r>
          </w:p>
          <w:p w:rsidR="002E4674" w:rsidRPr="002E4674" w:rsidRDefault="002E4674" w:rsidP="002E4674">
            <w:pPr>
              <w:numPr>
                <w:ilvl w:val="2"/>
                <w:numId w:val="38"/>
              </w:numPr>
              <w:spacing w:after="200" w:line="276" w:lineRule="auto"/>
              <w:ind w:hanging="11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Novine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u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Zakonu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o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turizmu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Potrošački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prigovori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vansudsko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rešavanje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potrošačkih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sporova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Zaštita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kolektivnog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interesa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Udruženja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za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zaštitu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Mogućnost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izricanja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kazni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trgovcima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kroz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prekršajne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naloge</w:t>
            </w:r>
          </w:p>
          <w:p w:rsidR="002E4674" w:rsidRPr="002E4674" w:rsidRDefault="002E4674" w:rsidP="002E4674">
            <w:pPr>
              <w:numPr>
                <w:ilvl w:val="0"/>
                <w:numId w:val="37"/>
              </w:numPr>
              <w:spacing w:after="200" w:line="276" w:lineRule="auto"/>
              <w:ind w:left="284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Značaj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primena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ZZP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iz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2021.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u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delatnosti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osiguranja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9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Opšte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odredbe</w:t>
            </w:r>
          </w:p>
          <w:p w:rsidR="002E4674" w:rsidRPr="002E4674" w:rsidRDefault="002E4674" w:rsidP="002E4674">
            <w:pPr>
              <w:numPr>
                <w:ilvl w:val="1"/>
                <w:numId w:val="39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Nepravične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ugovorne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odredbe</w:t>
            </w:r>
          </w:p>
          <w:p w:rsidR="002E4674" w:rsidRPr="002E4674" w:rsidRDefault="002E4674" w:rsidP="002E4674">
            <w:pPr>
              <w:numPr>
                <w:ilvl w:val="1"/>
                <w:numId w:val="39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Nepoštena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poslovna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praksa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9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lastRenderedPageBreak/>
              <w:t>Potrošački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prigovori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vansudsko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rešavanje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potrošačkih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sporova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9"/>
              </w:numPr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Zaštita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kolektivnog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interesa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potrošača</w:t>
            </w:r>
          </w:p>
          <w:p w:rsidR="009B72BF" w:rsidRPr="006711DF" w:rsidRDefault="009B72BF" w:rsidP="009B72B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8E281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8E281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9B72BF" w:rsidRPr="0009158B" w:rsidTr="008E2810">
        <w:trPr>
          <w:trHeight w:val="278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8E2810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9B72BF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392814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2E4674">
            <w:pPr>
              <w:jc w:val="both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</w:t>
            </w:r>
            <w:r w:rsidR="00A0318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tupanja dobićete putem mejla  17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2E467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</w:t>
            </w:r>
            <w:r w:rsidR="00A0318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2E467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8E2810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9B72BF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007" w:rsidRDefault="00421007">
      <w:r>
        <w:separator/>
      </w:r>
    </w:p>
  </w:endnote>
  <w:endnote w:type="continuationSeparator" w:id="0">
    <w:p w:rsidR="00421007" w:rsidRDefault="00421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007" w:rsidRDefault="00421007">
      <w:r>
        <w:separator/>
      </w:r>
    </w:p>
  </w:footnote>
  <w:footnote w:type="continuationSeparator" w:id="0">
    <w:p w:rsidR="00421007" w:rsidRDefault="004210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FB3E9C"/>
    <w:multiLevelType w:val="multilevel"/>
    <w:tmpl w:val="3A7068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3E7F4A"/>
    <w:multiLevelType w:val="multilevel"/>
    <w:tmpl w:val="403CBB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4438F9"/>
    <w:multiLevelType w:val="hybridMultilevel"/>
    <w:tmpl w:val="30CAFA28"/>
    <w:lvl w:ilvl="0" w:tplc="8766D0E2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8"/>
  </w:num>
  <w:num w:numId="4">
    <w:abstractNumId w:val="17"/>
  </w:num>
  <w:num w:numId="5">
    <w:abstractNumId w:val="24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6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3"/>
  </w:num>
  <w:num w:numId="16">
    <w:abstractNumId w:val="21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5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6"/>
  </w:num>
  <w:num w:numId="32">
    <w:abstractNumId w:val="34"/>
  </w:num>
  <w:num w:numId="33">
    <w:abstractNumId w:val="10"/>
  </w:num>
  <w:num w:numId="34">
    <w:abstractNumId w:val="31"/>
  </w:num>
  <w:num w:numId="35">
    <w:abstractNumId w:val="4"/>
  </w:num>
  <w:num w:numId="36">
    <w:abstractNumId w:val="5"/>
  </w:num>
  <w:num w:numId="37">
    <w:abstractNumId w:val="38"/>
  </w:num>
  <w:num w:numId="38">
    <w:abstractNumId w:val="19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67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14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21007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638B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188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7D3E07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91850-690D-40AB-B312-2C1E016BF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2264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2022-01-31T10:17:00Z</dcterms:created>
  <dcterms:modified xsi:type="dcterms:W3CDTF">2022-01-31T10:17:00Z</dcterms:modified>
</cp:coreProperties>
</file>